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40C1D" w14:textId="77777777" w:rsidR="007626BD" w:rsidRDefault="00000000">
      <w:pPr>
        <w:rPr>
          <w:rFonts w:hint="eastAsia"/>
          <w:sz w:val="44"/>
          <w:szCs w:val="44"/>
        </w:rPr>
      </w:pPr>
      <w:r>
        <w:rPr>
          <w:sz w:val="44"/>
          <w:szCs w:val="44"/>
        </w:rPr>
        <w:t>2025</w:t>
      </w:r>
    </w:p>
    <w:p w14:paraId="2191A1B6" w14:textId="77777777" w:rsidR="007626BD" w:rsidRDefault="007626BD">
      <w:pPr>
        <w:rPr>
          <w:rFonts w:hint="eastAsia"/>
        </w:rPr>
      </w:pPr>
    </w:p>
    <w:p w14:paraId="6AF5802E" w14:textId="77777777" w:rsidR="007626BD" w:rsidRDefault="00000000">
      <w:pPr>
        <w:jc w:val="center"/>
        <w:rPr>
          <w:rFonts w:hint="eastAsia"/>
          <w:sz w:val="56"/>
          <w:szCs w:val="56"/>
        </w:rPr>
      </w:pPr>
      <w:r>
        <w:rPr>
          <w:sz w:val="56"/>
          <w:szCs w:val="56"/>
        </w:rPr>
        <w:t>PROFESORADO DE EDUCACIÓN PRIMARIA: 1er año</w:t>
      </w:r>
    </w:p>
    <w:p w14:paraId="67436656" w14:textId="77777777" w:rsidR="007626BD" w:rsidRDefault="007626BD">
      <w:pPr>
        <w:rPr>
          <w:rFonts w:hint="eastAsia"/>
        </w:rPr>
      </w:pPr>
    </w:p>
    <w:p w14:paraId="1FB9D460" w14:textId="77777777" w:rsidR="007626BD" w:rsidRDefault="007626BD">
      <w:pPr>
        <w:rPr>
          <w:rFonts w:hint="eastAsia"/>
        </w:rPr>
      </w:pPr>
    </w:p>
    <w:p w14:paraId="37152644" w14:textId="77777777" w:rsidR="007626BD" w:rsidRDefault="00000000">
      <w:pPr>
        <w:rPr>
          <w:rFonts w:hint="eastAsia"/>
          <w:b/>
          <w:bCs/>
        </w:rPr>
      </w:pPr>
      <w:r>
        <w:t xml:space="preserve">Aula: </w:t>
      </w:r>
    </w:p>
    <w:p w14:paraId="4169CBCE" w14:textId="77777777" w:rsidR="007626BD" w:rsidRDefault="007626BD">
      <w:pPr>
        <w:rPr>
          <w:rFonts w:hint="eastAsia"/>
        </w:rPr>
      </w:pPr>
    </w:p>
    <w:p w14:paraId="12BC7428" w14:textId="77777777" w:rsidR="007626BD" w:rsidRDefault="007626BD">
      <w:pPr>
        <w:rPr>
          <w:rFonts w:hint="eastAsia"/>
        </w:rPr>
      </w:pPr>
    </w:p>
    <w:tbl>
      <w:tblPr>
        <w:tblW w:w="14568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1249"/>
        <w:gridCol w:w="1980"/>
        <w:gridCol w:w="1933"/>
        <w:gridCol w:w="2439"/>
        <w:gridCol w:w="1993"/>
        <w:gridCol w:w="798"/>
        <w:gridCol w:w="1491"/>
        <w:gridCol w:w="1892"/>
      </w:tblGrid>
      <w:tr w:rsidR="007626BD" w14:paraId="50A2CFBA" w14:textId="77777777">
        <w:trPr>
          <w:jc w:val="righ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2C0DF99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HORA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4ECBD9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HORARIO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EF0074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LUNES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F11399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MARTES</w:t>
            </w:r>
          </w:p>
        </w:tc>
        <w:tc>
          <w:tcPr>
            <w:tcW w:w="4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7898391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MIÉRCOLES</w:t>
            </w:r>
          </w:p>
        </w:tc>
        <w:tc>
          <w:tcPr>
            <w:tcW w:w="22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18900E2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JUEVES</w:t>
            </w:r>
          </w:p>
        </w:tc>
        <w:tc>
          <w:tcPr>
            <w:tcW w:w="1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F3A236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VIERNES</w:t>
            </w:r>
          </w:p>
        </w:tc>
      </w:tr>
      <w:tr w:rsidR="007626BD" w14:paraId="3C7F2DE0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1107F1CF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14:paraId="78D44080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18,00 -</w:t>
            </w:r>
          </w:p>
          <w:p w14:paraId="01BB7872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19,00</w:t>
            </w:r>
          </w:p>
        </w:tc>
        <w:tc>
          <w:tcPr>
            <w:tcW w:w="198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0087054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FILOSOFÍA</w:t>
            </w:r>
          </w:p>
          <w:p w14:paraId="2ECA01DD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16B6405F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68D0421E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18856F4A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A. Irigoyen</w:t>
            </w:r>
          </w:p>
        </w:tc>
        <w:tc>
          <w:tcPr>
            <w:tcW w:w="19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20B1D0F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EDI: Educación Ambiental</w:t>
            </w:r>
          </w:p>
          <w:p w14:paraId="0F66A49D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6FC5DE8B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14F76D97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S. Serrano</w:t>
            </w:r>
          </w:p>
          <w:p w14:paraId="7333ED54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4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A24A78D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FONOAUDIOLOGÍA</w:t>
            </w:r>
          </w:p>
          <w:p w14:paraId="5B3CA5C3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0B00600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3BE317E0" w14:textId="77777777" w:rsidR="007626BD" w:rsidRDefault="00000000">
            <w:pPr>
              <w:widowControl w:val="0"/>
              <w:rPr>
                <w:rFonts w:hint="eastAsia"/>
              </w:rPr>
            </w:pPr>
            <w:r>
              <w:t>L. Arregui</w:t>
            </w:r>
          </w:p>
        </w:tc>
        <w:tc>
          <w:tcPr>
            <w:tcW w:w="199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217B91B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CORPOREIDAD Y MOTRICIDAD</w:t>
            </w:r>
          </w:p>
          <w:p w14:paraId="3324F44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BBC6631" w14:textId="77777777" w:rsidR="007626BD" w:rsidRDefault="00000000">
            <w:pPr>
              <w:pStyle w:val="Contenidodelatabla"/>
              <w:rPr>
                <w:rFonts w:hint="eastAsia"/>
              </w:rPr>
            </w:pPr>
            <w:proofErr w:type="spellStart"/>
            <w:r>
              <w:t>Bocaccio</w:t>
            </w:r>
            <w:proofErr w:type="spellEnd"/>
          </w:p>
        </w:tc>
        <w:tc>
          <w:tcPr>
            <w:tcW w:w="79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5A93F30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TAIN (c/15 días)</w:t>
            </w:r>
          </w:p>
        </w:tc>
        <w:tc>
          <w:tcPr>
            <w:tcW w:w="149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8EA0906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ANÁLISIS MUNDO CONTEMPORÁNEO</w:t>
            </w:r>
          </w:p>
          <w:p w14:paraId="45691D4C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(c/15 días)</w:t>
            </w:r>
          </w:p>
          <w:p w14:paraId="6C95B8A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6DA133F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Garmendia</w:t>
            </w:r>
          </w:p>
        </w:tc>
        <w:tc>
          <w:tcPr>
            <w:tcW w:w="189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286F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PEDAGOGÍA</w:t>
            </w:r>
          </w:p>
          <w:p w14:paraId="0E190E48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72459F78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7403AB16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BC76BCB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A. Pinna</w:t>
            </w:r>
          </w:p>
        </w:tc>
      </w:tr>
      <w:tr w:rsidR="007626BD" w14:paraId="03442853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760FD020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2da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14:paraId="57B04F17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19,00 –</w:t>
            </w:r>
          </w:p>
          <w:p w14:paraId="21D6FBC0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20,00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84B8C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3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1B1CE2A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4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0D3EDE41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9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FE1118B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79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86AE89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49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86A0D05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8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2780C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</w:tr>
      <w:tr w:rsidR="007626BD" w14:paraId="3FF70D04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68CBA1F6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3ra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14:paraId="671141D8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20,00 –</w:t>
            </w:r>
          </w:p>
          <w:p w14:paraId="1C17E665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21,00</w:t>
            </w:r>
          </w:p>
        </w:tc>
        <w:tc>
          <w:tcPr>
            <w:tcW w:w="198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BEE6BE2" w14:textId="77777777" w:rsidR="007626BD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TALLER DE PENSAMIENTO LÓGICO MATEMÁTICO</w:t>
            </w:r>
          </w:p>
          <w:p w14:paraId="64ADA9F8" w14:textId="77777777" w:rsidR="007626BD" w:rsidRDefault="007626BD">
            <w:pPr>
              <w:pStyle w:val="Contenidodelatabla"/>
              <w:rPr>
                <w:rFonts w:hint="eastAsia"/>
                <w:color w:val="C9211E"/>
              </w:rPr>
            </w:pPr>
          </w:p>
          <w:p w14:paraId="755E8C5F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A designar</w:t>
            </w:r>
          </w:p>
        </w:tc>
        <w:tc>
          <w:tcPr>
            <w:tcW w:w="19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73C0D53" w14:textId="77777777" w:rsidR="007626BD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ARTE Y EDUCACIÓN</w:t>
            </w:r>
          </w:p>
          <w:p w14:paraId="65D809E2" w14:textId="77777777" w:rsidR="007626BD" w:rsidRDefault="007626BD">
            <w:pPr>
              <w:pStyle w:val="Contenidodelatabla"/>
              <w:rPr>
                <w:rFonts w:hint="eastAsia"/>
                <w:color w:val="C9211E"/>
                <w:shd w:val="clear" w:color="auto" w:fill="FFFF00"/>
              </w:rPr>
            </w:pPr>
          </w:p>
          <w:p w14:paraId="2C00100D" w14:textId="77777777" w:rsidR="007626BD" w:rsidRDefault="007626BD">
            <w:pPr>
              <w:pStyle w:val="Contenidodelatabla"/>
              <w:rPr>
                <w:rFonts w:hint="eastAsia"/>
                <w:color w:val="C9211E"/>
                <w:shd w:val="clear" w:color="auto" w:fill="FFFF00"/>
              </w:rPr>
            </w:pPr>
          </w:p>
          <w:p w14:paraId="19747A3F" w14:textId="77777777" w:rsidR="007626BD" w:rsidRDefault="007626BD">
            <w:pPr>
              <w:pStyle w:val="Contenidodelatabla"/>
              <w:rPr>
                <w:rFonts w:hint="eastAsia"/>
                <w:color w:val="C9211E"/>
                <w:shd w:val="clear" w:color="auto" w:fill="FFFF00"/>
              </w:rPr>
            </w:pPr>
          </w:p>
          <w:p w14:paraId="24828D38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A designar</w:t>
            </w:r>
          </w:p>
        </w:tc>
        <w:tc>
          <w:tcPr>
            <w:tcW w:w="443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F705803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GENERAL</w:t>
            </w:r>
          </w:p>
          <w:p w14:paraId="53ED4D8B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51C4C142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436F32C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B1B8B91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7AC6166F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 xml:space="preserve">C. </w:t>
            </w:r>
            <w:proofErr w:type="spellStart"/>
            <w:r>
              <w:t>Pingitore</w:t>
            </w:r>
            <w:proofErr w:type="spellEnd"/>
          </w:p>
        </w:tc>
        <w:tc>
          <w:tcPr>
            <w:tcW w:w="2289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C579B95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TALLER LEO</w:t>
            </w:r>
          </w:p>
          <w:p w14:paraId="67F87553" w14:textId="77777777" w:rsidR="007626BD" w:rsidRDefault="007626BD">
            <w:pPr>
              <w:pStyle w:val="Contenidodelatabla"/>
              <w:jc w:val="center"/>
              <w:rPr>
                <w:rFonts w:hint="eastAsia"/>
              </w:rPr>
            </w:pPr>
          </w:p>
          <w:p w14:paraId="41B9D4F5" w14:textId="77777777" w:rsidR="007626BD" w:rsidRDefault="007626BD">
            <w:pPr>
              <w:pStyle w:val="Contenidodelatabla"/>
              <w:jc w:val="center"/>
              <w:rPr>
                <w:rFonts w:hint="eastAsia"/>
              </w:rPr>
            </w:pPr>
          </w:p>
          <w:p w14:paraId="112B92C0" w14:textId="77777777" w:rsidR="007626BD" w:rsidRDefault="007626BD">
            <w:pPr>
              <w:pStyle w:val="Contenidodelatabla"/>
              <w:jc w:val="center"/>
              <w:rPr>
                <w:rFonts w:hint="eastAsia"/>
              </w:rPr>
            </w:pPr>
          </w:p>
          <w:p w14:paraId="4FA977C3" w14:textId="77777777" w:rsidR="007626BD" w:rsidRDefault="007626BD">
            <w:pPr>
              <w:pStyle w:val="Contenidodelatabla"/>
              <w:jc w:val="center"/>
              <w:rPr>
                <w:rFonts w:hint="eastAsia"/>
              </w:rPr>
            </w:pPr>
          </w:p>
          <w:p w14:paraId="33644D88" w14:textId="77777777" w:rsidR="007626BD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G.  Fernández</w:t>
            </w:r>
          </w:p>
        </w:tc>
        <w:tc>
          <w:tcPr>
            <w:tcW w:w="189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FF1E25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PSICOLOGÍA DESARROLLO Y APRENDIZAJE</w:t>
            </w:r>
          </w:p>
          <w:p w14:paraId="3B342CB6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5BA40F97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 xml:space="preserve">B. </w:t>
            </w:r>
            <w:proofErr w:type="spellStart"/>
            <w:r>
              <w:t>Cartaman</w:t>
            </w:r>
            <w:proofErr w:type="spellEnd"/>
            <w:r>
              <w:t xml:space="preserve"> Ocampo</w:t>
            </w:r>
          </w:p>
        </w:tc>
      </w:tr>
      <w:tr w:rsidR="007626BD" w14:paraId="31DBF350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03BB2148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4ta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14:paraId="3CF87DEE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21,00 –</w:t>
            </w:r>
          </w:p>
          <w:p w14:paraId="2403E4D6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22,00</w:t>
            </w:r>
          </w:p>
        </w:tc>
        <w:tc>
          <w:tcPr>
            <w:tcW w:w="198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46EA342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33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379F9AF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443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96C9F31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289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723F4DE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8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5A8DC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</w:tr>
    </w:tbl>
    <w:p w14:paraId="5E121369" w14:textId="77777777" w:rsidR="007626BD" w:rsidRDefault="007626BD">
      <w:pPr>
        <w:rPr>
          <w:rFonts w:hint="eastAsia"/>
        </w:rPr>
      </w:pPr>
    </w:p>
    <w:p w14:paraId="767F8AB1" w14:textId="77777777" w:rsidR="007626BD" w:rsidRDefault="007626BD">
      <w:pPr>
        <w:rPr>
          <w:rFonts w:hint="eastAsia"/>
        </w:rPr>
      </w:pPr>
    </w:p>
    <w:p w14:paraId="15F8A98E" w14:textId="77777777" w:rsidR="007626BD" w:rsidRDefault="00000000">
      <w:pPr>
        <w:jc w:val="center"/>
        <w:rPr>
          <w:rFonts w:hint="eastAsia"/>
        </w:rPr>
      </w:pPr>
      <w:r>
        <w:rPr>
          <w:b/>
          <w:bCs/>
        </w:rPr>
        <w:t>CAMPO DE LA PRÁCTICA DOCENTE</w:t>
      </w:r>
      <w:r>
        <w:t xml:space="preserve">: </w:t>
      </w:r>
    </w:p>
    <w:p w14:paraId="7F8D6CCC" w14:textId="77777777" w:rsidR="007626BD" w:rsidRDefault="00000000">
      <w:pPr>
        <w:jc w:val="center"/>
        <w:rPr>
          <w:rFonts w:hint="eastAsia"/>
          <w:shd w:val="clear" w:color="auto" w:fill="FFFF00"/>
        </w:rPr>
      </w:pPr>
      <w:r>
        <w:rPr>
          <w:shd w:val="clear" w:color="auto" w:fill="FFFF00"/>
        </w:rPr>
        <w:t xml:space="preserve">N. </w:t>
      </w:r>
      <w:proofErr w:type="spellStart"/>
      <w:r>
        <w:rPr>
          <w:shd w:val="clear" w:color="auto" w:fill="FFFF00"/>
        </w:rPr>
        <w:t>Cuchán</w:t>
      </w:r>
      <w:proofErr w:type="spellEnd"/>
      <w:r>
        <w:rPr>
          <w:shd w:val="clear" w:color="auto" w:fill="FFFF00"/>
        </w:rPr>
        <w:t xml:space="preserve">: </w:t>
      </w:r>
      <w:proofErr w:type="gramStart"/>
      <w:r>
        <w:rPr>
          <w:shd w:val="clear" w:color="auto" w:fill="FFFF00"/>
        </w:rPr>
        <w:t>Jueves</w:t>
      </w:r>
      <w:proofErr w:type="gramEnd"/>
      <w:r>
        <w:rPr>
          <w:shd w:val="clear" w:color="auto" w:fill="FFFF00"/>
        </w:rPr>
        <w:t xml:space="preserve"> de 8,00 a 11,00 </w:t>
      </w:r>
    </w:p>
    <w:p w14:paraId="6F93C17F" w14:textId="77777777" w:rsidR="007626BD" w:rsidRDefault="00000000">
      <w:pPr>
        <w:jc w:val="center"/>
        <w:rPr>
          <w:rFonts w:hint="eastAsia"/>
          <w:shd w:val="clear" w:color="auto" w:fill="FFFF00"/>
        </w:rPr>
      </w:pPr>
      <w:r>
        <w:rPr>
          <w:shd w:val="clear" w:color="auto" w:fill="FFFF00"/>
        </w:rPr>
        <w:t>A. Raimondi Miércoles de 15,00 a 17,00</w:t>
      </w:r>
    </w:p>
    <w:p w14:paraId="12731ADA" w14:textId="77777777" w:rsidR="007626BD" w:rsidRDefault="007626BD">
      <w:pPr>
        <w:rPr>
          <w:rFonts w:hint="eastAsia"/>
          <w:shd w:val="clear" w:color="auto" w:fill="FFFF00"/>
        </w:rPr>
      </w:pPr>
    </w:p>
    <w:p w14:paraId="64D9DE75" w14:textId="77777777" w:rsidR="007626BD" w:rsidRDefault="007626BD">
      <w:pPr>
        <w:rPr>
          <w:rFonts w:hint="eastAsia"/>
        </w:rPr>
      </w:pPr>
    </w:p>
    <w:p w14:paraId="1538105D" w14:textId="77777777" w:rsidR="007626BD" w:rsidRDefault="007626BD">
      <w:pPr>
        <w:rPr>
          <w:rFonts w:hint="eastAsia"/>
        </w:rPr>
      </w:pPr>
    </w:p>
    <w:p w14:paraId="22D87BCE" w14:textId="77777777" w:rsidR="007626BD" w:rsidRDefault="00000000">
      <w:pPr>
        <w:rPr>
          <w:rFonts w:hint="eastAsia"/>
          <w:sz w:val="44"/>
          <w:szCs w:val="44"/>
        </w:rPr>
      </w:pPr>
      <w:r>
        <w:rPr>
          <w:sz w:val="44"/>
          <w:szCs w:val="44"/>
        </w:rPr>
        <w:t>2025</w:t>
      </w:r>
    </w:p>
    <w:p w14:paraId="66125444" w14:textId="77777777" w:rsidR="007626BD" w:rsidRDefault="007626BD">
      <w:pPr>
        <w:rPr>
          <w:rFonts w:hint="eastAsia"/>
        </w:rPr>
      </w:pPr>
    </w:p>
    <w:p w14:paraId="6837AB03" w14:textId="77777777" w:rsidR="007626BD" w:rsidRDefault="00000000">
      <w:pPr>
        <w:jc w:val="center"/>
        <w:rPr>
          <w:rFonts w:hint="eastAsia"/>
          <w:sz w:val="56"/>
          <w:szCs w:val="56"/>
        </w:rPr>
      </w:pPr>
      <w:r>
        <w:rPr>
          <w:sz w:val="56"/>
          <w:szCs w:val="56"/>
        </w:rPr>
        <w:t>PROFESORADO DE EDUCACIÓN PRIMARIA: 2do año</w:t>
      </w:r>
    </w:p>
    <w:p w14:paraId="3AA88B06" w14:textId="77777777" w:rsidR="007626BD" w:rsidRDefault="007626BD">
      <w:pPr>
        <w:rPr>
          <w:rFonts w:hint="eastAsia"/>
        </w:rPr>
      </w:pPr>
    </w:p>
    <w:p w14:paraId="6EEA4576" w14:textId="77777777" w:rsidR="007626BD" w:rsidRDefault="00000000">
      <w:pPr>
        <w:rPr>
          <w:rFonts w:hint="eastAsia"/>
        </w:rPr>
      </w:pPr>
      <w:r>
        <w:t xml:space="preserve">Aula: </w:t>
      </w:r>
    </w:p>
    <w:p w14:paraId="2C77A95E" w14:textId="77777777" w:rsidR="007626BD" w:rsidRDefault="007626BD">
      <w:pPr>
        <w:rPr>
          <w:rFonts w:hint="eastAsia"/>
        </w:rPr>
      </w:pPr>
    </w:p>
    <w:p w14:paraId="05A94B67" w14:textId="77777777" w:rsidR="007626BD" w:rsidRDefault="007626BD">
      <w:pPr>
        <w:rPr>
          <w:rFonts w:hint="eastAsia"/>
        </w:rPr>
      </w:pPr>
    </w:p>
    <w:tbl>
      <w:tblPr>
        <w:tblW w:w="14568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1251"/>
        <w:gridCol w:w="2602"/>
        <w:gridCol w:w="2556"/>
        <w:gridCol w:w="912"/>
        <w:gridCol w:w="2210"/>
        <w:gridCol w:w="2060"/>
        <w:gridCol w:w="2184"/>
      </w:tblGrid>
      <w:tr w:rsidR="007626BD" w14:paraId="5244F7AA" w14:textId="77777777">
        <w:trPr>
          <w:jc w:val="righ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ABE5023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HORA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2151E85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HORARIO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F407295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LUNES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78CD04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MARTES</w:t>
            </w:r>
          </w:p>
        </w:tc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5E1235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MIÉRCOLES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AED497C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JUEVES</w:t>
            </w:r>
          </w:p>
        </w:tc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8BF70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VIERNES</w:t>
            </w:r>
          </w:p>
        </w:tc>
      </w:tr>
      <w:tr w:rsidR="007626BD" w14:paraId="129F726F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3ADE15A4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74F10918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17,00 – 18,00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 w14:paraId="5DF6D9B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 w14:paraId="620B7FB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31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2FBD2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60" w:type="dxa"/>
            <w:tcBorders>
              <w:left w:val="single" w:sz="2" w:space="0" w:color="000000"/>
              <w:bottom w:val="single" w:sz="2" w:space="0" w:color="000000"/>
            </w:tcBorders>
          </w:tcPr>
          <w:p w14:paraId="3878CFBF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1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6A3FD" w14:textId="77777777" w:rsidR="007626BD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TFO</w:t>
            </w:r>
          </w:p>
          <w:p w14:paraId="12FD1871" w14:textId="143439D5" w:rsidR="007626BD" w:rsidRDefault="007626BD">
            <w:pPr>
              <w:pStyle w:val="Contenidodelatabla"/>
              <w:rPr>
                <w:rFonts w:hint="eastAsia"/>
                <w:color w:val="C9211E"/>
              </w:rPr>
            </w:pPr>
          </w:p>
        </w:tc>
      </w:tr>
      <w:tr w:rsidR="007626BD" w14:paraId="2654F77E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09F5B577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1ra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323F3EFE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18,00 -</w:t>
            </w:r>
          </w:p>
          <w:p w14:paraId="3F6068EB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19,00</w:t>
            </w:r>
          </w:p>
        </w:tc>
        <w:tc>
          <w:tcPr>
            <w:tcW w:w="260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0A5E69F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DE LAS CIENCIAS NATURALES I</w:t>
            </w:r>
          </w:p>
          <w:p w14:paraId="278D4724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71EF00C6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78FD9DD1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349C5EBA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6DEACC86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M. P. Arroyo</w:t>
            </w:r>
          </w:p>
        </w:tc>
        <w:tc>
          <w:tcPr>
            <w:tcW w:w="255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3B53168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EDUCACIÓN ARTÍSTICA</w:t>
            </w:r>
          </w:p>
          <w:p w14:paraId="39353F05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ABF6D4B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CD0C537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602AA931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5FA9B150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C043537" w14:textId="77777777" w:rsidR="007626BD" w:rsidRDefault="00000000">
            <w:pPr>
              <w:pStyle w:val="Contenidodelatabla"/>
              <w:rPr>
                <w:rFonts w:hint="eastAsia"/>
                <w:shd w:val="clear" w:color="auto" w:fill="FFFF00"/>
              </w:rPr>
            </w:pPr>
            <w:r>
              <w:t>S. Bañiles</w:t>
            </w:r>
          </w:p>
        </w:tc>
        <w:tc>
          <w:tcPr>
            <w:tcW w:w="312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87A28B8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  <w:color w:val="000000"/>
              </w:rPr>
              <w:t>TEORÍA SOCIOPOLÍTICA Y EDUCACIÓN</w:t>
            </w:r>
          </w:p>
          <w:p w14:paraId="2178D4FE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338FC5F4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DA9E587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69D7353F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0229D7D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B007197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Bernasconi</w:t>
            </w:r>
          </w:p>
        </w:tc>
        <w:tc>
          <w:tcPr>
            <w:tcW w:w="20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B129C00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DE LAS PRÁCTICAS DEL LENGUAJE Y LA LITERATURA I</w:t>
            </w:r>
          </w:p>
          <w:p w14:paraId="43F794AD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C0F8140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9DE23E7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M. Ramos</w:t>
            </w:r>
          </w:p>
        </w:tc>
        <w:tc>
          <w:tcPr>
            <w:tcW w:w="2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1442D6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</w:tr>
      <w:tr w:rsidR="007626BD" w14:paraId="17CFBC29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24A757E5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2da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42E3ABBB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19,00 – 20,00</w:t>
            </w:r>
          </w:p>
        </w:tc>
        <w:tc>
          <w:tcPr>
            <w:tcW w:w="260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33FFFF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94BC188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3122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A4C6296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4F6EE8B6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1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26E3F" w14:textId="77777777" w:rsidR="007626BD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CULTURA, COMUNICACIÓN Y EDUCACIÓN</w:t>
            </w:r>
          </w:p>
          <w:p w14:paraId="45AC68D0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P: Martín, F</w:t>
            </w:r>
          </w:p>
          <w:p w14:paraId="023DCC35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 xml:space="preserve">S: </w:t>
            </w:r>
            <w:proofErr w:type="spellStart"/>
            <w:r>
              <w:rPr>
                <w:color w:val="C9211E"/>
              </w:rPr>
              <w:t>Ballarre</w:t>
            </w:r>
            <w:proofErr w:type="spellEnd"/>
          </w:p>
        </w:tc>
      </w:tr>
      <w:tr w:rsidR="007626BD" w14:paraId="50C6583B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17723F80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3ra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14FACA60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20,00 – 21,00</w:t>
            </w:r>
          </w:p>
        </w:tc>
        <w:tc>
          <w:tcPr>
            <w:tcW w:w="260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432732E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Y CURRÍCULUM DEL NIVEL PRIMARIO</w:t>
            </w:r>
          </w:p>
          <w:p w14:paraId="4E798F4A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87AF329" w14:textId="77777777" w:rsidR="007626BD" w:rsidRDefault="00000000">
            <w:pPr>
              <w:pStyle w:val="Contenidodelatabla"/>
              <w:rPr>
                <w:rFonts w:hint="eastAsia"/>
              </w:rPr>
            </w:pPr>
            <w:proofErr w:type="spellStart"/>
            <w:r>
              <w:t>Gaiada</w:t>
            </w:r>
            <w:proofErr w:type="spellEnd"/>
          </w:p>
        </w:tc>
        <w:tc>
          <w:tcPr>
            <w:tcW w:w="255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FCF273E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PSICOLOGÍA DEL DESARROLLO Y EL APRENDIZAJE II</w:t>
            </w:r>
          </w:p>
          <w:p w14:paraId="1921239B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75FBFFC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1F54F5C0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P. Barrón</w:t>
            </w:r>
          </w:p>
        </w:tc>
        <w:tc>
          <w:tcPr>
            <w:tcW w:w="91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9647A01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TAIN</w:t>
            </w:r>
          </w:p>
          <w:p w14:paraId="3EA93521" w14:textId="77777777" w:rsidR="007626BD" w:rsidRDefault="00000000">
            <w:pPr>
              <w:pStyle w:val="Contenidodelatabla"/>
              <w:jc w:val="center"/>
              <w:rPr>
                <w:rFonts w:hint="eastAsia"/>
              </w:rPr>
            </w:pPr>
            <w:r>
              <w:t>(c/15 días)</w:t>
            </w:r>
          </w:p>
        </w:tc>
        <w:tc>
          <w:tcPr>
            <w:tcW w:w="22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C6818BD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PSICOLOGÍA SOCIAL E INSTITUCIONAL</w:t>
            </w:r>
          </w:p>
          <w:p w14:paraId="4089FE20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(c/15 días)</w:t>
            </w:r>
          </w:p>
          <w:p w14:paraId="08E6E805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1D5FCBDB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P. Martín</w:t>
            </w:r>
          </w:p>
        </w:tc>
        <w:tc>
          <w:tcPr>
            <w:tcW w:w="20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F1C4155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DE LAS CIENCIAS SOCIALES</w:t>
            </w:r>
          </w:p>
          <w:p w14:paraId="7A036398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6F10B906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6F97104A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M. Marchetti</w:t>
            </w:r>
          </w:p>
        </w:tc>
        <w:tc>
          <w:tcPr>
            <w:tcW w:w="218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58E37E" w14:textId="77777777" w:rsidR="007626BD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DIDÁCTICA DE LA MATEMÁTICA I</w:t>
            </w:r>
          </w:p>
          <w:p w14:paraId="1A1C0EF3" w14:textId="77777777" w:rsidR="007626BD" w:rsidRDefault="007626BD">
            <w:pPr>
              <w:pStyle w:val="Contenidodelatabla"/>
              <w:rPr>
                <w:rFonts w:hint="eastAsia"/>
                <w:color w:val="C9211E"/>
              </w:rPr>
            </w:pPr>
          </w:p>
          <w:p w14:paraId="41764044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P: Acosta</w:t>
            </w:r>
          </w:p>
          <w:p w14:paraId="708C4F2F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S: A designar</w:t>
            </w:r>
          </w:p>
          <w:p w14:paraId="51C6C026" w14:textId="77777777" w:rsidR="007626BD" w:rsidRDefault="007626BD">
            <w:pPr>
              <w:pStyle w:val="Contenidodelatabla"/>
              <w:rPr>
                <w:rFonts w:hint="eastAsia"/>
                <w:color w:val="C9211E"/>
              </w:rPr>
            </w:pPr>
          </w:p>
        </w:tc>
      </w:tr>
      <w:tr w:rsidR="007626BD" w14:paraId="23890C85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6433B4E2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4ta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 w14:paraId="2EAF400F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21,00 – 22,00</w:t>
            </w:r>
          </w:p>
        </w:tc>
        <w:tc>
          <w:tcPr>
            <w:tcW w:w="260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4393FE4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55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354C965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912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6BF110B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21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3AFD9575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D5B87C4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18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43103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</w:tr>
    </w:tbl>
    <w:p w14:paraId="5BB20848" w14:textId="77777777" w:rsidR="007626BD" w:rsidRDefault="007626BD">
      <w:pPr>
        <w:rPr>
          <w:rFonts w:hint="eastAsia"/>
        </w:rPr>
      </w:pPr>
    </w:p>
    <w:p w14:paraId="57F49450" w14:textId="77777777" w:rsidR="007626BD" w:rsidRDefault="007626BD">
      <w:pPr>
        <w:rPr>
          <w:rFonts w:hint="eastAsia"/>
        </w:rPr>
      </w:pPr>
    </w:p>
    <w:p w14:paraId="5CEA98F4" w14:textId="77777777" w:rsidR="007626BD" w:rsidRDefault="00000000">
      <w:pPr>
        <w:jc w:val="center"/>
        <w:rPr>
          <w:rFonts w:hint="eastAsia"/>
          <w:b/>
          <w:bCs/>
        </w:rPr>
      </w:pPr>
      <w:r>
        <w:rPr>
          <w:b/>
          <w:bCs/>
        </w:rPr>
        <w:t>CAMPO DE LA PRÁCTICA DOCENTE:</w:t>
      </w:r>
    </w:p>
    <w:p w14:paraId="2EFAA4F4" w14:textId="77777777" w:rsidR="007626BD" w:rsidRDefault="00000000">
      <w:pPr>
        <w:jc w:val="center"/>
        <w:rPr>
          <w:rFonts w:hint="eastAsia"/>
        </w:rPr>
      </w:pPr>
      <w:r>
        <w:t xml:space="preserve">L. </w:t>
      </w:r>
      <w:proofErr w:type="spellStart"/>
      <w:r>
        <w:t>Gaiada</w:t>
      </w:r>
      <w:proofErr w:type="spellEnd"/>
      <w:r>
        <w:t xml:space="preserve">: </w:t>
      </w:r>
      <w:proofErr w:type="gramStart"/>
      <w:r>
        <w:t>Miércoles</w:t>
      </w:r>
      <w:proofErr w:type="gramEnd"/>
      <w:r>
        <w:t xml:space="preserve"> 8,00 a 12,00 </w:t>
      </w:r>
    </w:p>
    <w:p w14:paraId="6096F616" w14:textId="77777777" w:rsidR="007626BD" w:rsidRDefault="00000000">
      <w:pPr>
        <w:jc w:val="center"/>
        <w:rPr>
          <w:rFonts w:hint="eastAsia"/>
        </w:rPr>
      </w:pPr>
      <w:r>
        <w:t xml:space="preserve">A. Raimondi: </w:t>
      </w:r>
      <w:proofErr w:type="gramStart"/>
      <w:r>
        <w:t>Jueves</w:t>
      </w:r>
      <w:proofErr w:type="gramEnd"/>
      <w:r>
        <w:t xml:space="preserve"> de 13,00 a 17,00</w:t>
      </w:r>
    </w:p>
    <w:p w14:paraId="1A6B94D8" w14:textId="77777777" w:rsidR="007626BD" w:rsidRDefault="007626BD">
      <w:pPr>
        <w:rPr>
          <w:rFonts w:hint="eastAsia"/>
        </w:rPr>
      </w:pPr>
    </w:p>
    <w:p w14:paraId="2C39D6B2" w14:textId="77777777" w:rsidR="007626BD" w:rsidRDefault="00000000">
      <w:pPr>
        <w:rPr>
          <w:rFonts w:hint="eastAsia"/>
        </w:rPr>
      </w:pPr>
      <w:r>
        <w:rPr>
          <w:sz w:val="44"/>
          <w:szCs w:val="44"/>
        </w:rPr>
        <w:t>2025</w:t>
      </w:r>
    </w:p>
    <w:p w14:paraId="41EE354B" w14:textId="77777777" w:rsidR="007626BD" w:rsidRDefault="007626BD">
      <w:pPr>
        <w:rPr>
          <w:rFonts w:hint="eastAsia"/>
        </w:rPr>
      </w:pPr>
    </w:p>
    <w:p w14:paraId="6A7F54C9" w14:textId="77777777" w:rsidR="007626BD" w:rsidRDefault="00000000">
      <w:pPr>
        <w:jc w:val="center"/>
        <w:rPr>
          <w:rFonts w:hint="eastAsia"/>
          <w:sz w:val="56"/>
          <w:szCs w:val="56"/>
        </w:rPr>
      </w:pPr>
      <w:r>
        <w:rPr>
          <w:sz w:val="56"/>
          <w:szCs w:val="56"/>
        </w:rPr>
        <w:t>PROFESORADO DE EDUCACIÓN PRIMARIA: 3er año</w:t>
      </w:r>
    </w:p>
    <w:p w14:paraId="31E49B5B" w14:textId="77777777" w:rsidR="007626BD" w:rsidRDefault="007626BD">
      <w:pPr>
        <w:rPr>
          <w:rFonts w:hint="eastAsia"/>
        </w:rPr>
      </w:pPr>
    </w:p>
    <w:p w14:paraId="2A28C0F6" w14:textId="77777777" w:rsidR="007626BD" w:rsidRDefault="00000000">
      <w:pPr>
        <w:rPr>
          <w:rFonts w:hint="eastAsia"/>
        </w:rPr>
      </w:pPr>
      <w:r>
        <w:t xml:space="preserve">Aula: </w:t>
      </w:r>
    </w:p>
    <w:p w14:paraId="787F5B1B" w14:textId="77777777" w:rsidR="007626BD" w:rsidRDefault="007626BD">
      <w:pPr>
        <w:rPr>
          <w:rFonts w:hint="eastAsia"/>
        </w:rPr>
      </w:pPr>
    </w:p>
    <w:tbl>
      <w:tblPr>
        <w:tblW w:w="14568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93"/>
        <w:gridCol w:w="1249"/>
        <w:gridCol w:w="2269"/>
        <w:gridCol w:w="2039"/>
        <w:gridCol w:w="960"/>
        <w:gridCol w:w="2105"/>
        <w:gridCol w:w="2274"/>
        <w:gridCol w:w="2879"/>
      </w:tblGrid>
      <w:tr w:rsidR="007626BD" w14:paraId="5407F91D" w14:textId="77777777">
        <w:trPr>
          <w:jc w:val="right"/>
        </w:trPr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8D70E6C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HORA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D51298F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HORARIO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DB45B78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LUNES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B25E2A2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MARTES</w:t>
            </w:r>
          </w:p>
        </w:tc>
        <w:tc>
          <w:tcPr>
            <w:tcW w:w="3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744B19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MIÉRCOLES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371EDCD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JUEVES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CA4B9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VIERNES</w:t>
            </w:r>
          </w:p>
        </w:tc>
      </w:tr>
      <w:tr w:rsidR="007626BD" w14:paraId="29757862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50ECB84F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14:paraId="24678252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17,00 – 18,00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 w14:paraId="31FF528A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 w14:paraId="2B0E4E4D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30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DEB577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0E479BD" w14:textId="77777777" w:rsidR="007626BD" w:rsidRPr="00EE5AAA" w:rsidRDefault="00000000">
            <w:pPr>
              <w:pStyle w:val="Contenidodelatabla"/>
              <w:jc w:val="center"/>
              <w:rPr>
                <w:rFonts w:hint="eastAsia"/>
              </w:rPr>
            </w:pPr>
            <w:r w:rsidRPr="00EE5AAA">
              <w:rPr>
                <w:b/>
                <w:bCs/>
              </w:rPr>
              <w:t>CAMPO DE LA PRACTICA DOCENTE III</w:t>
            </w:r>
          </w:p>
          <w:p w14:paraId="781F0386" w14:textId="77777777" w:rsidR="007626BD" w:rsidRPr="00EE5AAA" w:rsidRDefault="007626BD">
            <w:pPr>
              <w:pStyle w:val="Contenidodelatabla"/>
              <w:rPr>
                <w:rFonts w:hint="eastAsia"/>
              </w:rPr>
            </w:pPr>
          </w:p>
          <w:p w14:paraId="58D730E7" w14:textId="77777777" w:rsidR="007626BD" w:rsidRPr="00EE5AAA" w:rsidRDefault="00000000">
            <w:pPr>
              <w:pStyle w:val="Contenidodelatabla"/>
              <w:rPr>
                <w:rFonts w:hint="eastAsia"/>
              </w:rPr>
            </w:pPr>
            <w:r w:rsidRPr="00EE5AAA">
              <w:t xml:space="preserve">P: </w:t>
            </w:r>
            <w:proofErr w:type="spellStart"/>
            <w:r w:rsidRPr="00EE5AAA">
              <w:t>Sansosti</w:t>
            </w:r>
            <w:proofErr w:type="spellEnd"/>
          </w:p>
          <w:p w14:paraId="527BE642" w14:textId="105899DD" w:rsidR="007626BD" w:rsidRPr="00EE5AAA" w:rsidRDefault="00EE5AAA">
            <w:pPr>
              <w:pStyle w:val="Contenidodelatabla"/>
              <w:rPr>
                <w:rFonts w:hint="eastAsia"/>
              </w:rPr>
            </w:pPr>
            <w:r w:rsidRPr="00EE5AAA">
              <w:t xml:space="preserve">Bianchi </w:t>
            </w: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D51BB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</w:tr>
      <w:tr w:rsidR="007626BD" w14:paraId="1909F4EF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1A980E69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14:paraId="566D9E92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18,00 -</w:t>
            </w:r>
          </w:p>
          <w:p w14:paraId="46692B5E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19,00</w:t>
            </w:r>
          </w:p>
        </w:tc>
        <w:tc>
          <w:tcPr>
            <w:tcW w:w="22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BB1974E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POLÍTICA, LEGISLACIÓN Y ADMINISTRACIÓN ESCOLAR</w:t>
            </w:r>
          </w:p>
          <w:p w14:paraId="7706633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B198462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CF8750D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52AF3835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70C23D8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17C7E01A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 xml:space="preserve">C. </w:t>
            </w:r>
            <w:proofErr w:type="spellStart"/>
            <w:r>
              <w:t>Salvi</w:t>
            </w:r>
            <w:proofErr w:type="spellEnd"/>
          </w:p>
        </w:tc>
        <w:tc>
          <w:tcPr>
            <w:tcW w:w="20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9ECF59F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DE LAS CIENCIAS NATURALES II</w:t>
            </w:r>
          </w:p>
          <w:p w14:paraId="4297CD1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54A406FB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33ACAF4A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2CD7723" w14:textId="77777777" w:rsidR="007626BD" w:rsidRDefault="007626BD">
            <w:pPr>
              <w:pStyle w:val="Contenidodelatabla"/>
              <w:rPr>
                <w:rFonts w:hint="eastAsia"/>
                <w:b/>
                <w:bCs/>
              </w:rPr>
            </w:pPr>
          </w:p>
          <w:p w14:paraId="1F60379C" w14:textId="77777777" w:rsidR="007626BD" w:rsidRDefault="007626BD">
            <w:pPr>
              <w:pStyle w:val="Contenidodelatabla"/>
              <w:rPr>
                <w:rFonts w:hint="eastAsia"/>
                <w:b/>
                <w:bCs/>
              </w:rPr>
            </w:pPr>
          </w:p>
          <w:p w14:paraId="49421080" w14:textId="77777777" w:rsidR="007626BD" w:rsidRDefault="007626BD">
            <w:pPr>
              <w:pStyle w:val="Contenidodelatabla"/>
              <w:rPr>
                <w:rFonts w:hint="eastAsia"/>
                <w:b/>
                <w:bCs/>
              </w:rPr>
            </w:pPr>
          </w:p>
          <w:p w14:paraId="067FCB28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M. P. Arroyo</w:t>
            </w:r>
          </w:p>
        </w:tc>
        <w:tc>
          <w:tcPr>
            <w:tcW w:w="306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FA16A09" w14:textId="12275944" w:rsidR="007626BD" w:rsidRPr="00630B52" w:rsidRDefault="00000000">
            <w:pPr>
              <w:pStyle w:val="Contenidodelatabla"/>
              <w:jc w:val="center"/>
              <w:rPr>
                <w:rFonts w:hint="eastAsia"/>
                <w:b/>
                <w:bCs/>
                <w:color w:val="FF0000"/>
              </w:rPr>
            </w:pPr>
            <w:r w:rsidRPr="00630B52">
              <w:rPr>
                <w:b/>
                <w:bCs/>
                <w:color w:val="FF0000"/>
              </w:rPr>
              <w:t xml:space="preserve">TFO: </w:t>
            </w:r>
          </w:p>
          <w:p w14:paraId="1E6DD76E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76EE49AF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E8DBDA7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EB18BE8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C510DC2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5C89BA72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AC281A1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2F3CBA4" w14:textId="47AEA61C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27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DD8175C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87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051AE3" w14:textId="77777777" w:rsidR="007626BD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DIDÁCTICA DE LA MATEMÁTICA II</w:t>
            </w:r>
          </w:p>
          <w:p w14:paraId="4CE5479D" w14:textId="77777777" w:rsidR="007626BD" w:rsidRDefault="007626BD">
            <w:pPr>
              <w:pStyle w:val="Contenidodelatabla"/>
              <w:rPr>
                <w:rFonts w:hint="eastAsia"/>
                <w:color w:val="C9211E"/>
              </w:rPr>
            </w:pPr>
          </w:p>
          <w:p w14:paraId="12F92103" w14:textId="77777777" w:rsidR="007626BD" w:rsidRDefault="007626BD">
            <w:pPr>
              <w:pStyle w:val="Contenidodelatabla"/>
              <w:rPr>
                <w:rFonts w:hint="eastAsia"/>
                <w:color w:val="C9211E"/>
              </w:rPr>
            </w:pPr>
          </w:p>
          <w:p w14:paraId="7A7434CC" w14:textId="77777777" w:rsidR="007626BD" w:rsidRDefault="007626BD">
            <w:pPr>
              <w:pStyle w:val="Contenidodelatabla"/>
              <w:rPr>
                <w:rFonts w:hint="eastAsia"/>
                <w:color w:val="C9211E"/>
              </w:rPr>
            </w:pPr>
          </w:p>
          <w:p w14:paraId="571A659A" w14:textId="77777777" w:rsidR="007626BD" w:rsidRDefault="007626BD">
            <w:pPr>
              <w:pStyle w:val="Contenidodelatabla"/>
              <w:rPr>
                <w:rFonts w:hint="eastAsia"/>
                <w:color w:val="C9211E"/>
              </w:rPr>
            </w:pPr>
          </w:p>
          <w:p w14:paraId="2AB8A993" w14:textId="77777777" w:rsidR="007626BD" w:rsidRDefault="007626BD">
            <w:pPr>
              <w:pStyle w:val="Contenidodelatabla"/>
              <w:rPr>
                <w:rFonts w:hint="eastAsia"/>
                <w:color w:val="C9211E"/>
              </w:rPr>
            </w:pPr>
          </w:p>
          <w:p w14:paraId="094E4412" w14:textId="77777777" w:rsidR="007626BD" w:rsidRDefault="007626BD">
            <w:pPr>
              <w:pStyle w:val="Contenidodelatabla"/>
              <w:rPr>
                <w:rFonts w:hint="eastAsia"/>
                <w:color w:val="C9211E"/>
              </w:rPr>
            </w:pPr>
          </w:p>
          <w:p w14:paraId="1A962DF3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P: Acosta</w:t>
            </w:r>
          </w:p>
          <w:p w14:paraId="0E6D7ABA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 xml:space="preserve">S: </w:t>
            </w:r>
            <w:proofErr w:type="spellStart"/>
            <w:r>
              <w:rPr>
                <w:color w:val="C9211E"/>
              </w:rPr>
              <w:t>Ciappina</w:t>
            </w:r>
            <w:proofErr w:type="spellEnd"/>
          </w:p>
        </w:tc>
      </w:tr>
      <w:tr w:rsidR="007626BD" w14:paraId="130EA644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2E06339E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2da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14:paraId="3EF6F01E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19,00 – 20,00</w:t>
            </w:r>
          </w:p>
        </w:tc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2667FD3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1427BB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306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E913947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274" w:type="dxa"/>
            <w:tcBorders>
              <w:left w:val="single" w:sz="2" w:space="0" w:color="000000"/>
              <w:bottom w:val="single" w:sz="2" w:space="0" w:color="000000"/>
            </w:tcBorders>
          </w:tcPr>
          <w:p w14:paraId="244F472A" w14:textId="77777777" w:rsidR="007626BD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MEDIOS AUDIOVISUALES, TICS Y EDUCACIÓN</w:t>
            </w:r>
          </w:p>
          <w:p w14:paraId="1069DF2B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P: Martín, F</w:t>
            </w:r>
          </w:p>
          <w:p w14:paraId="48A31DFB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 xml:space="preserve">S: S. </w:t>
            </w:r>
            <w:proofErr w:type="spellStart"/>
            <w:r>
              <w:rPr>
                <w:color w:val="C9211E"/>
              </w:rPr>
              <w:t>Castronovo</w:t>
            </w:r>
            <w:proofErr w:type="spellEnd"/>
          </w:p>
        </w:tc>
        <w:tc>
          <w:tcPr>
            <w:tcW w:w="28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C20A37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</w:tr>
      <w:tr w:rsidR="007626BD" w14:paraId="7BF0E41F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340D40B7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3ra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14:paraId="7B78874A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20,00 – 21,00</w:t>
            </w:r>
          </w:p>
        </w:tc>
        <w:tc>
          <w:tcPr>
            <w:tcW w:w="22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9EB27C7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EDUCACIÓN FÍSICA ESCOLAR</w:t>
            </w:r>
          </w:p>
          <w:p w14:paraId="2D61EDE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0F0DDB6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53764F54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7CCE3CE7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F035FA2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F788B1E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 xml:space="preserve">M. J. </w:t>
            </w:r>
            <w:proofErr w:type="spellStart"/>
            <w:r>
              <w:t>Regulez</w:t>
            </w:r>
            <w:proofErr w:type="spellEnd"/>
          </w:p>
        </w:tc>
        <w:tc>
          <w:tcPr>
            <w:tcW w:w="20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E7DB965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HISTORIA Y PROSPECTIVA DE LA EDUCACIÓN</w:t>
            </w:r>
          </w:p>
          <w:p w14:paraId="583E13B5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6086F38C" w14:textId="77777777" w:rsidR="007626BD" w:rsidRDefault="007626BD">
            <w:pPr>
              <w:pStyle w:val="Contenidodelatabla"/>
              <w:rPr>
                <w:rFonts w:hint="eastAsia"/>
                <w:shd w:val="clear" w:color="auto" w:fill="FFFF00"/>
              </w:rPr>
            </w:pPr>
          </w:p>
          <w:p w14:paraId="343A382C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3889C28E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A. L. Insaurralde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17F9A1DF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TAIN</w:t>
            </w:r>
          </w:p>
        </w:tc>
        <w:tc>
          <w:tcPr>
            <w:tcW w:w="210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5EC3AB25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CONFIGURA-CIONES CULTURALES DEL SUJETO DE LA EDUCACIÓN PRIMARIA</w:t>
            </w:r>
          </w:p>
          <w:p w14:paraId="1389A10E" w14:textId="77777777" w:rsidR="007626BD" w:rsidRDefault="00000000">
            <w:pPr>
              <w:pStyle w:val="Contenidodelatabla"/>
              <w:rPr>
                <w:rFonts w:hint="eastAsia"/>
                <w:shd w:val="clear" w:color="auto" w:fill="FFFF00"/>
              </w:rPr>
            </w:pPr>
            <w:r>
              <w:t xml:space="preserve">B. </w:t>
            </w:r>
            <w:proofErr w:type="spellStart"/>
            <w:r>
              <w:t>Cartaman</w:t>
            </w:r>
            <w:proofErr w:type="spellEnd"/>
            <w:r>
              <w:t xml:space="preserve"> Ocampo</w:t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1F45E2B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DE LAS PRACTICAS DEL LENGUAJE II</w:t>
            </w:r>
          </w:p>
          <w:p w14:paraId="36CD676C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1055EDF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615532C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3B24A7BC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R. Usandizaga</w:t>
            </w:r>
          </w:p>
        </w:tc>
        <w:tc>
          <w:tcPr>
            <w:tcW w:w="287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3BA0E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DIDÁCTICA DE LAS CIENCIAS SOCIALES II</w:t>
            </w:r>
          </w:p>
          <w:p w14:paraId="29456E00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6799B157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E35516B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E811E2F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2A6FC046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1C30170C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 xml:space="preserve">A. </w:t>
            </w:r>
            <w:proofErr w:type="spellStart"/>
            <w:r>
              <w:t>Salla</w:t>
            </w:r>
            <w:proofErr w:type="spellEnd"/>
          </w:p>
        </w:tc>
      </w:tr>
      <w:tr w:rsidR="007626BD" w14:paraId="5D917B55" w14:textId="77777777">
        <w:trPr>
          <w:jc w:val="right"/>
        </w:trPr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 w14:paraId="636C8560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4ta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 w14:paraId="5545A77D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21,00 – 22,00</w:t>
            </w:r>
          </w:p>
        </w:tc>
        <w:tc>
          <w:tcPr>
            <w:tcW w:w="226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C374AA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039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03836F3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96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27A0BE01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105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5CA5E8E7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27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3E4DD21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87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1473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</w:tr>
    </w:tbl>
    <w:p w14:paraId="313559E0" w14:textId="77777777" w:rsidR="007626BD" w:rsidRDefault="007626BD">
      <w:pPr>
        <w:rPr>
          <w:rFonts w:hint="eastAsia"/>
        </w:rPr>
      </w:pPr>
    </w:p>
    <w:p w14:paraId="66C5B2BA" w14:textId="77777777" w:rsidR="007626BD" w:rsidRDefault="007626BD">
      <w:pPr>
        <w:rPr>
          <w:rFonts w:hint="eastAsia"/>
        </w:rPr>
      </w:pPr>
    </w:p>
    <w:p w14:paraId="231F3479" w14:textId="77777777" w:rsidR="00630B52" w:rsidRDefault="00630B52" w:rsidP="00630B52">
      <w:pPr>
        <w:jc w:val="center"/>
        <w:rPr>
          <w:rFonts w:hint="eastAsia"/>
          <w:b/>
          <w:bCs/>
        </w:rPr>
      </w:pPr>
      <w:r>
        <w:rPr>
          <w:b/>
          <w:bCs/>
        </w:rPr>
        <w:t>CAMPO DE LA PRÁCTICA DOCENTE:</w:t>
      </w:r>
    </w:p>
    <w:p w14:paraId="71CFC91F" w14:textId="29A40D77" w:rsidR="00630B52" w:rsidRDefault="00630B52" w:rsidP="00630B52">
      <w:pPr>
        <w:pStyle w:val="Prrafodelista"/>
        <w:numPr>
          <w:ilvl w:val="0"/>
          <w:numId w:val="1"/>
        </w:numPr>
        <w:jc w:val="center"/>
      </w:pPr>
      <w:r>
        <w:t xml:space="preserve">Raimondi: </w:t>
      </w:r>
      <w:r>
        <w:t>Práctica docente</w:t>
      </w:r>
      <w:r>
        <w:t xml:space="preserve"> </w:t>
      </w:r>
      <w:r>
        <w:t xml:space="preserve">lunes </w:t>
      </w:r>
      <w:r>
        <w:t>de 1</w:t>
      </w:r>
      <w:r>
        <w:t>6</w:t>
      </w:r>
      <w:r>
        <w:t>,00 a 1</w:t>
      </w:r>
      <w:r>
        <w:t>8</w:t>
      </w:r>
      <w:r>
        <w:t>,00</w:t>
      </w:r>
      <w:r>
        <w:t xml:space="preserve"> (grupo 1)</w:t>
      </w:r>
    </w:p>
    <w:p w14:paraId="7466E2B5" w14:textId="4A6A10A4" w:rsidR="00630B52" w:rsidRDefault="00630B52" w:rsidP="00630B52">
      <w:pPr>
        <w:pStyle w:val="Prrafodelista"/>
        <w:jc w:val="center"/>
        <w:rPr>
          <w:rFonts w:hint="eastAsia"/>
        </w:rPr>
      </w:pPr>
      <w:r>
        <w:t>M. Bianchi</w:t>
      </w:r>
      <w:r>
        <w:t xml:space="preserve">: Prácticas docente </w:t>
      </w:r>
      <w:r>
        <w:t xml:space="preserve">jueves </w:t>
      </w:r>
      <w:r>
        <w:t>de 1</w:t>
      </w:r>
      <w:r>
        <w:t>7</w:t>
      </w:r>
      <w:r>
        <w:t>,00 a 1</w:t>
      </w:r>
      <w:r>
        <w:t>9</w:t>
      </w:r>
      <w:r>
        <w:t>,00</w:t>
      </w:r>
      <w:r>
        <w:t xml:space="preserve"> (grupo 2)</w:t>
      </w:r>
    </w:p>
    <w:p w14:paraId="04900919" w14:textId="77777777" w:rsidR="00630B52" w:rsidRDefault="00630B52" w:rsidP="00630B52">
      <w:pPr>
        <w:pStyle w:val="Prrafodelista"/>
        <w:rPr>
          <w:rFonts w:hint="eastAsia"/>
        </w:rPr>
      </w:pPr>
    </w:p>
    <w:p w14:paraId="496666EE" w14:textId="77777777" w:rsidR="007626BD" w:rsidRDefault="007626BD">
      <w:pPr>
        <w:rPr>
          <w:rFonts w:hint="eastAsia"/>
        </w:rPr>
      </w:pPr>
    </w:p>
    <w:p w14:paraId="78879EBC" w14:textId="77777777" w:rsidR="007626BD" w:rsidRDefault="007626BD">
      <w:pPr>
        <w:rPr>
          <w:rFonts w:hint="eastAsia"/>
        </w:rPr>
      </w:pPr>
    </w:p>
    <w:p w14:paraId="05E1902E" w14:textId="77777777" w:rsidR="007626BD" w:rsidRDefault="007626BD">
      <w:pPr>
        <w:rPr>
          <w:rFonts w:hint="eastAsia"/>
        </w:rPr>
      </w:pPr>
    </w:p>
    <w:p w14:paraId="3964EE2F" w14:textId="77777777" w:rsidR="007626BD" w:rsidRDefault="00000000">
      <w:pPr>
        <w:rPr>
          <w:rFonts w:hint="eastAsia"/>
          <w:sz w:val="44"/>
          <w:szCs w:val="44"/>
        </w:rPr>
      </w:pPr>
      <w:r>
        <w:rPr>
          <w:sz w:val="44"/>
          <w:szCs w:val="44"/>
        </w:rPr>
        <w:t>2025</w:t>
      </w:r>
    </w:p>
    <w:p w14:paraId="701240C3" w14:textId="77777777" w:rsidR="007626BD" w:rsidRDefault="007626BD">
      <w:pPr>
        <w:rPr>
          <w:rFonts w:hint="eastAsia"/>
        </w:rPr>
      </w:pPr>
    </w:p>
    <w:p w14:paraId="074B61D1" w14:textId="77777777" w:rsidR="007626BD" w:rsidRDefault="00000000">
      <w:pPr>
        <w:jc w:val="center"/>
        <w:rPr>
          <w:rFonts w:hint="eastAsia"/>
          <w:sz w:val="56"/>
          <w:szCs w:val="56"/>
        </w:rPr>
      </w:pPr>
      <w:r>
        <w:rPr>
          <w:sz w:val="56"/>
          <w:szCs w:val="56"/>
        </w:rPr>
        <w:t>PROFESORADO DE EDUCACIÓN PRIMARIA: 4to año</w:t>
      </w:r>
    </w:p>
    <w:p w14:paraId="71F454D5" w14:textId="77777777" w:rsidR="007626BD" w:rsidRDefault="00000000">
      <w:pPr>
        <w:rPr>
          <w:rFonts w:hint="eastAsia"/>
        </w:rPr>
      </w:pPr>
      <w:r>
        <w:t xml:space="preserve">Aula: </w:t>
      </w:r>
    </w:p>
    <w:p w14:paraId="45675B47" w14:textId="77777777" w:rsidR="007626BD" w:rsidRDefault="007626BD">
      <w:pPr>
        <w:rPr>
          <w:rFonts w:hint="eastAsia"/>
        </w:rPr>
      </w:pPr>
    </w:p>
    <w:tbl>
      <w:tblPr>
        <w:tblW w:w="14938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81"/>
        <w:gridCol w:w="1318"/>
        <w:gridCol w:w="1704"/>
        <w:gridCol w:w="852"/>
        <w:gridCol w:w="1766"/>
        <w:gridCol w:w="1920"/>
        <w:gridCol w:w="1646"/>
        <w:gridCol w:w="2178"/>
        <w:gridCol w:w="1473"/>
      </w:tblGrid>
      <w:tr w:rsidR="007626BD" w14:paraId="65B365EB" w14:textId="77777777" w:rsidTr="00EE5AAA">
        <w:trPr>
          <w:jc w:val="right"/>
        </w:trPr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9257BDA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HORA</w:t>
            </w:r>
          </w:p>
        </w:tc>
        <w:tc>
          <w:tcPr>
            <w:tcW w:w="13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E0D117F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HORARIO</w:t>
            </w:r>
          </w:p>
        </w:tc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664EA8F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LUNES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8875D59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MARTES</w:t>
            </w:r>
          </w:p>
        </w:tc>
        <w:tc>
          <w:tcPr>
            <w:tcW w:w="3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C14DA4E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MIÉRCOLES</w:t>
            </w:r>
          </w:p>
        </w:tc>
        <w:tc>
          <w:tcPr>
            <w:tcW w:w="2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0793F0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JUEVES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34178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VIERNES</w:t>
            </w:r>
          </w:p>
        </w:tc>
      </w:tr>
      <w:tr w:rsidR="007626BD" w14:paraId="4FA78897" w14:textId="77777777" w:rsidTr="00EE5AAA">
        <w:trPr>
          <w:jc w:val="right"/>
        </w:trPr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14:paraId="2E59D398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1ra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</w:tcPr>
          <w:p w14:paraId="47174549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18,00 -</w:t>
            </w:r>
          </w:p>
          <w:p w14:paraId="62C9DDE8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19,00</w:t>
            </w:r>
          </w:p>
        </w:tc>
        <w:tc>
          <w:tcPr>
            <w:tcW w:w="25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52E5B2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6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0842C465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ATENEO DE CIENCIAS SOCIALES</w:t>
            </w:r>
          </w:p>
          <w:p w14:paraId="04750B5F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1941E33A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0FB6E5E4" w14:textId="77777777" w:rsidR="007626BD" w:rsidRDefault="007626BD">
            <w:pPr>
              <w:pStyle w:val="Contenidodelatabla"/>
              <w:rPr>
                <w:rFonts w:hint="eastAsia"/>
              </w:rPr>
            </w:pPr>
            <w:bookmarkStart w:id="0" w:name="_GoBack_Copy_1"/>
            <w:bookmarkEnd w:id="0"/>
          </w:p>
          <w:p w14:paraId="769E09AE" w14:textId="77777777" w:rsidR="007626BD" w:rsidRDefault="00000000">
            <w:pPr>
              <w:pStyle w:val="Contenidodelatabla"/>
              <w:rPr>
                <w:rFonts w:hint="eastAsia"/>
                <w:shd w:val="clear" w:color="auto" w:fill="FFFF00"/>
              </w:rPr>
            </w:pPr>
            <w:r>
              <w:t xml:space="preserve">A. </w:t>
            </w:r>
            <w:proofErr w:type="spellStart"/>
            <w:r>
              <w:t>Salla</w:t>
            </w:r>
            <w:proofErr w:type="spellEnd"/>
          </w:p>
        </w:tc>
        <w:tc>
          <w:tcPr>
            <w:tcW w:w="19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27E65EB6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TAIN (c/15 días)</w:t>
            </w:r>
          </w:p>
        </w:tc>
        <w:tc>
          <w:tcPr>
            <w:tcW w:w="164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4BCC2164" w14:textId="77777777" w:rsidR="007626BD" w:rsidRDefault="007626BD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7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7129D8C9" w14:textId="77777777" w:rsidR="007626BD" w:rsidRDefault="00000000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ATENEO DE LAS PRACTICAS DEL LENGUAJE</w:t>
            </w:r>
          </w:p>
          <w:p w14:paraId="6D6E8097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3481E83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40C75298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39B8643D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  <w:p w14:paraId="71EA5BE3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R. Usandizaga</w:t>
            </w:r>
          </w:p>
        </w:tc>
        <w:tc>
          <w:tcPr>
            <w:tcW w:w="147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40A9A" w14:textId="77777777" w:rsidR="007626BD" w:rsidRDefault="007626BD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</w:tc>
      </w:tr>
      <w:tr w:rsidR="007626BD" w14:paraId="08CEF5CC" w14:textId="77777777" w:rsidTr="00EE5AAA">
        <w:trPr>
          <w:jc w:val="right"/>
        </w:trPr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14:paraId="692FF01B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2da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</w:tcPr>
          <w:p w14:paraId="6F1B212F" w14:textId="77777777" w:rsidR="007626BD" w:rsidRDefault="00000000">
            <w:pPr>
              <w:pStyle w:val="Contenidodelatabla"/>
              <w:rPr>
                <w:rFonts w:hint="eastAsia"/>
              </w:rPr>
            </w:pPr>
            <w:r>
              <w:t>19,00 – 20,00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 w14:paraId="7ED4FF0F" w14:textId="77777777" w:rsidR="007626BD" w:rsidRDefault="00000000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PEDAGOGÍA CRÍTICA DE LAS DIFERENCIAS (c/15 días)</w:t>
            </w:r>
          </w:p>
          <w:p w14:paraId="4C49CD5F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P: Martín, F</w:t>
            </w:r>
          </w:p>
          <w:p w14:paraId="46589725" w14:textId="77777777" w:rsidR="007626BD" w:rsidRDefault="00000000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S: Jaime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 w14:paraId="4FAB33EB" w14:textId="77777777" w:rsidR="007626BD" w:rsidRDefault="007626BD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6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5F3912A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1C14ED73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9E60B8C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178" w:type="dxa"/>
            <w:vMerge/>
            <w:tcBorders>
              <w:left w:val="single" w:sz="2" w:space="0" w:color="000000"/>
              <w:bottom w:val="single" w:sz="4" w:space="0" w:color="auto"/>
            </w:tcBorders>
          </w:tcPr>
          <w:p w14:paraId="3955F198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47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23819" w14:textId="77777777" w:rsidR="007626BD" w:rsidRDefault="007626BD">
            <w:pPr>
              <w:pStyle w:val="Contenidodelatabla"/>
              <w:rPr>
                <w:rFonts w:hint="eastAsia"/>
              </w:rPr>
            </w:pPr>
          </w:p>
        </w:tc>
      </w:tr>
      <w:tr w:rsidR="00EE5AAA" w14:paraId="465E4A58" w14:textId="77777777" w:rsidTr="00EE5AAA">
        <w:trPr>
          <w:trHeight w:val="1696"/>
          <w:jc w:val="right"/>
        </w:trPr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14:paraId="06B83701" w14:textId="77777777" w:rsidR="00EE5AAA" w:rsidRDefault="00EE5AAA">
            <w:pPr>
              <w:pStyle w:val="Contenidodelatabla"/>
              <w:rPr>
                <w:rFonts w:hint="eastAsia"/>
              </w:rPr>
            </w:pPr>
            <w:r>
              <w:t>3ra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</w:tcPr>
          <w:p w14:paraId="6422D510" w14:textId="77777777" w:rsidR="00EE5AAA" w:rsidRDefault="00EE5AAA">
            <w:pPr>
              <w:pStyle w:val="Contenidodelatabla"/>
              <w:rPr>
                <w:rFonts w:hint="eastAsia"/>
              </w:rPr>
            </w:pPr>
            <w:r>
              <w:t>20,00 – 21,00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7FF2CA3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  <w:p w14:paraId="2E276B33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  <w:p w14:paraId="27389C13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  <w:p w14:paraId="2754AD64" w14:textId="394856D9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ATENEO DE MATEMÁTICA</w:t>
            </w:r>
          </w:p>
          <w:p w14:paraId="768CA25A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  <w:p w14:paraId="0C3D4C69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  <w:p w14:paraId="26A91969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  <w:p w14:paraId="40408CA3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  <w:p w14:paraId="07602B99" w14:textId="77777777" w:rsidR="00EE5AAA" w:rsidRDefault="00EE5AAA">
            <w:pPr>
              <w:pStyle w:val="Contenidodelatabla"/>
              <w:rPr>
                <w:rFonts w:hint="eastAsia"/>
              </w:rPr>
            </w:pPr>
            <w:r>
              <w:t>G. Acosta</w:t>
            </w:r>
          </w:p>
        </w:tc>
        <w:tc>
          <w:tcPr>
            <w:tcW w:w="176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3B133CCC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  <w:p w14:paraId="430EB02B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  <w:p w14:paraId="1C5EF3AE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  <w:p w14:paraId="0F755305" w14:textId="25893910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ATENEO DE CIENCIAS NATURALES</w:t>
            </w:r>
          </w:p>
          <w:p w14:paraId="22FE9067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  <w:p w14:paraId="1AF691FE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  <w:p w14:paraId="004B7732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  <w:p w14:paraId="6A287C4C" w14:textId="77777777" w:rsidR="00EE5AAA" w:rsidRDefault="00EE5AAA">
            <w:pPr>
              <w:pStyle w:val="Contenidodelatabla"/>
              <w:rPr>
                <w:rFonts w:hint="eastAsia"/>
              </w:rPr>
            </w:pPr>
            <w:r>
              <w:t>M. P. Arroyo</w:t>
            </w:r>
          </w:p>
        </w:tc>
        <w:tc>
          <w:tcPr>
            <w:tcW w:w="19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14:paraId="69078E6A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  <w:color w:val="C9211E"/>
              </w:rPr>
            </w:pPr>
          </w:p>
          <w:p w14:paraId="387E633F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  <w:color w:val="C9211E"/>
              </w:rPr>
            </w:pPr>
          </w:p>
          <w:p w14:paraId="4506D6FB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  <w:color w:val="C9211E"/>
              </w:rPr>
            </w:pPr>
          </w:p>
          <w:p w14:paraId="2E356639" w14:textId="63B22A1F" w:rsidR="00EE5AAA" w:rsidRDefault="00EE5AAA">
            <w:pPr>
              <w:pStyle w:val="Contenidodelatabla"/>
              <w:jc w:val="center"/>
              <w:rPr>
                <w:rFonts w:hint="eastAsia"/>
                <w:color w:val="C9211E"/>
              </w:rPr>
            </w:pPr>
            <w:r>
              <w:rPr>
                <w:b/>
                <w:bCs/>
                <w:color w:val="C9211E"/>
              </w:rPr>
              <w:t>DIMENSIÓN ÉTICO POLÍTICA DE LA PRAXIS DOCENTE</w:t>
            </w:r>
          </w:p>
          <w:p w14:paraId="519F6F2C" w14:textId="77777777" w:rsidR="00EE5AAA" w:rsidRDefault="00EE5AAA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 xml:space="preserve">P: </w:t>
            </w:r>
            <w:proofErr w:type="spellStart"/>
            <w:r>
              <w:rPr>
                <w:color w:val="C9211E"/>
              </w:rPr>
              <w:t>Venanzi</w:t>
            </w:r>
            <w:proofErr w:type="spellEnd"/>
          </w:p>
          <w:p w14:paraId="6C78DC59" w14:textId="77777777" w:rsidR="00EE5AAA" w:rsidRDefault="00EE5AAA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S: Vaccaro</w:t>
            </w:r>
          </w:p>
          <w:p w14:paraId="73AA3BB7" w14:textId="77777777" w:rsidR="00EE5AAA" w:rsidRDefault="00EE5AAA">
            <w:pPr>
              <w:pStyle w:val="Contenidodelatabla"/>
              <w:rPr>
                <w:rFonts w:hint="eastAsia"/>
                <w:color w:val="C9211E"/>
              </w:rPr>
            </w:pPr>
            <w:r>
              <w:rPr>
                <w:color w:val="C9211E"/>
              </w:rPr>
              <w:t>S: G. Kessler</w:t>
            </w:r>
          </w:p>
        </w:tc>
        <w:tc>
          <w:tcPr>
            <w:tcW w:w="164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69245C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  <w:p w14:paraId="623F12AB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  <w:p w14:paraId="548E30E3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  <w:p w14:paraId="64C1BF35" w14:textId="28BC22C2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REFLEXIÓN FILOSÓFICA DE LA EDUCACIÓN</w:t>
            </w:r>
          </w:p>
          <w:p w14:paraId="77D14B76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  <w:p w14:paraId="3348EDB2" w14:textId="77777777" w:rsidR="00EE5AAA" w:rsidRDefault="00EE5AAA">
            <w:pPr>
              <w:pStyle w:val="Contenidodelatabla"/>
              <w:jc w:val="center"/>
              <w:rPr>
                <w:rFonts w:hint="eastAsia"/>
                <w:b/>
                <w:bCs/>
              </w:rPr>
            </w:pPr>
          </w:p>
          <w:p w14:paraId="0FD39B03" w14:textId="77777777" w:rsidR="00EE5AAA" w:rsidRDefault="00EE5AAA">
            <w:pPr>
              <w:pStyle w:val="Contenidodelatabla"/>
              <w:rPr>
                <w:rFonts w:hint="eastAsia"/>
              </w:rPr>
            </w:pPr>
            <w:r>
              <w:t xml:space="preserve">M. </w:t>
            </w:r>
            <w:proofErr w:type="spellStart"/>
            <w:r>
              <w:t>Santagada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714B" w14:textId="77777777" w:rsidR="00EE5AAA" w:rsidRPr="00EE5AAA" w:rsidRDefault="00EE5AAA">
            <w:pPr>
              <w:pStyle w:val="Contenidodelatabla"/>
              <w:jc w:val="center"/>
              <w:rPr>
                <w:rFonts w:hint="eastAsia"/>
              </w:rPr>
            </w:pPr>
            <w:r w:rsidRPr="00EE5AAA">
              <w:rPr>
                <w:b/>
                <w:bCs/>
              </w:rPr>
              <w:t>CAMPO DE LA PRACTICA DOCENTE IV</w:t>
            </w:r>
          </w:p>
          <w:p w14:paraId="71CB2740" w14:textId="77777777" w:rsidR="00EE5AAA" w:rsidRPr="00EE5AAA" w:rsidRDefault="00EE5AAA">
            <w:pPr>
              <w:pStyle w:val="Contenidodelatabla"/>
              <w:rPr>
                <w:rFonts w:hint="eastAsia"/>
              </w:rPr>
            </w:pPr>
          </w:p>
          <w:p w14:paraId="2D7D34B8" w14:textId="5C9F995B" w:rsidR="00EE5AAA" w:rsidRPr="00EE5AAA" w:rsidRDefault="00EE5AAA">
            <w:pPr>
              <w:pStyle w:val="Contenidodelatabla"/>
              <w:rPr>
                <w:rFonts w:hint="eastAsia"/>
              </w:rPr>
            </w:pPr>
            <w:r w:rsidRPr="00EE5AAA">
              <w:t xml:space="preserve">P: </w:t>
            </w:r>
            <w:proofErr w:type="spellStart"/>
            <w:r w:rsidRPr="00EE5AAA">
              <w:t>Sansosti</w:t>
            </w:r>
            <w:proofErr w:type="spellEnd"/>
          </w:p>
          <w:p w14:paraId="375C54F4" w14:textId="77777777" w:rsidR="00EE5AAA" w:rsidRPr="00EE5AAA" w:rsidRDefault="00EE5AAA">
            <w:pPr>
              <w:pStyle w:val="Contenidodelatabla"/>
              <w:rPr>
                <w:rFonts w:hint="eastAsia"/>
              </w:rPr>
            </w:pPr>
            <w:r w:rsidRPr="00EE5AAA">
              <w:t>S: Bianchi</w:t>
            </w:r>
          </w:p>
          <w:p w14:paraId="201FAD0C" w14:textId="77777777" w:rsidR="00EE5AAA" w:rsidRPr="00EE5AAA" w:rsidRDefault="00EE5AAA" w:rsidP="00EE5AAA">
            <w:pPr>
              <w:pStyle w:val="Contenidodelatabla"/>
              <w:rPr>
                <w:rFonts w:hint="eastAsia"/>
                <w:shd w:val="clear" w:color="auto" w:fill="FFFF00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3E62B9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</w:tc>
      </w:tr>
      <w:tr w:rsidR="00EE5AAA" w14:paraId="2B5960CD" w14:textId="77777777" w:rsidTr="00EE5AAA">
        <w:trPr>
          <w:trHeight w:val="2012"/>
          <w:jc w:val="right"/>
        </w:trPr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14:paraId="2A56E49E" w14:textId="77777777" w:rsidR="00EE5AAA" w:rsidRDefault="00EE5AAA">
            <w:pPr>
              <w:pStyle w:val="Contenidodelatabla"/>
              <w:rPr>
                <w:rFonts w:hint="eastAsia"/>
              </w:rPr>
            </w:pPr>
            <w:r>
              <w:t>4ta</w:t>
            </w:r>
          </w:p>
        </w:tc>
        <w:tc>
          <w:tcPr>
            <w:tcW w:w="1318" w:type="dxa"/>
            <w:tcBorders>
              <w:left w:val="single" w:sz="2" w:space="0" w:color="000000"/>
              <w:bottom w:val="single" w:sz="2" w:space="0" w:color="000000"/>
            </w:tcBorders>
          </w:tcPr>
          <w:p w14:paraId="628D4249" w14:textId="77777777" w:rsidR="00EE5AAA" w:rsidRDefault="00EE5AAA">
            <w:pPr>
              <w:pStyle w:val="Contenidodelatabla"/>
              <w:rPr>
                <w:rFonts w:hint="eastAsia"/>
              </w:rPr>
            </w:pPr>
            <w:r>
              <w:t>21,00 – 22,00</w:t>
            </w:r>
          </w:p>
        </w:tc>
        <w:tc>
          <w:tcPr>
            <w:tcW w:w="2556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034CFE5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76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65187B2D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92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14:paraId="773A5844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646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5930A0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B30C8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E7B4D83" w14:textId="77777777" w:rsidR="00EE5AAA" w:rsidRDefault="00EE5AAA">
            <w:pPr>
              <w:pStyle w:val="Contenidodelatabla"/>
              <w:rPr>
                <w:rFonts w:hint="eastAsia"/>
              </w:rPr>
            </w:pPr>
          </w:p>
        </w:tc>
      </w:tr>
    </w:tbl>
    <w:p w14:paraId="1EE35385" w14:textId="77777777" w:rsidR="007626BD" w:rsidRDefault="007626BD">
      <w:pPr>
        <w:rPr>
          <w:rFonts w:hint="eastAsia"/>
        </w:rPr>
      </w:pPr>
    </w:p>
    <w:p w14:paraId="1207CDE4" w14:textId="77777777" w:rsidR="007626BD" w:rsidRDefault="007626BD">
      <w:pPr>
        <w:rPr>
          <w:rFonts w:hint="eastAsia"/>
        </w:rPr>
      </w:pPr>
    </w:p>
    <w:sectPr w:rsidR="007626BD" w:rsidSect="00EE5AAA">
      <w:pgSz w:w="16838" w:h="11906" w:orient="landscape"/>
      <w:pgMar w:top="1134" w:right="820" w:bottom="568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357B0A"/>
    <w:multiLevelType w:val="hybridMultilevel"/>
    <w:tmpl w:val="453C8680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723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6BD"/>
    <w:rsid w:val="00441D1E"/>
    <w:rsid w:val="00630B52"/>
    <w:rsid w:val="007626BD"/>
    <w:rsid w:val="00B808CC"/>
    <w:rsid w:val="00E243DD"/>
    <w:rsid w:val="00EE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90D5B"/>
  <w15:docId w15:val="{97A5668A-8B03-4B33-81E9-25C4EC3D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es-A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Prrafodelista">
    <w:name w:val="List Paragraph"/>
    <w:basedOn w:val="Normal"/>
    <w:uiPriority w:val="34"/>
    <w:qFormat/>
    <w:rsid w:val="00630B52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504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Usuario</cp:lastModifiedBy>
  <cp:revision>56</cp:revision>
  <cp:lastPrinted>2025-03-20T19:20:00Z</cp:lastPrinted>
  <dcterms:created xsi:type="dcterms:W3CDTF">2022-03-07T16:40:00Z</dcterms:created>
  <dcterms:modified xsi:type="dcterms:W3CDTF">2025-03-20T19:21:00Z</dcterms:modified>
  <dc:language>es-AR</dc:language>
</cp:coreProperties>
</file>